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6" w:rsidRDefault="00954A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E731" wp14:editId="2E8C03EA">
                <wp:simplePos x="0" y="0"/>
                <wp:positionH relativeFrom="column">
                  <wp:posOffset>594360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4AB6" w:rsidRPr="00954AB6" w:rsidRDefault="00D91D31" w:rsidP="00954A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ソーシャルワーク基礎</w:t>
                            </w:r>
                            <w:r w:rsidR="00954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2E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8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VA48nuIAAAAK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954AB6" w:rsidRPr="00954AB6" w:rsidRDefault="00D91D31" w:rsidP="00954AB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ソーシャルワーク基礎</w:t>
                      </w:r>
                      <w:r w:rsidR="00954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-673735</wp:posOffset>
                </wp:positionV>
                <wp:extent cx="6652260" cy="932180"/>
                <wp:effectExtent l="38100" t="38100" r="34290" b="393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932180"/>
                        </a:xfrm>
                        <a:prstGeom prst="roundRect">
                          <a:avLst/>
                        </a:prstGeom>
                        <a:noFill/>
                        <a:ln w="79375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E705" id="四角形: 角を丸くする 2" o:spid="_x0000_s1026" style="position:absolute;left:0;text-align:left;margin-left:-1.85pt;margin-top:-53.05pt;width:523.8pt;height:7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" filled="f" strokecolor="#70ad47 [3209]" strokeweight="6.25pt">
                <v:stroke linestyle="thickThin" joinstyle="miter"/>
              </v:roundrect>
            </w:pict>
          </mc:Fallback>
        </mc:AlternateContent>
      </w:r>
    </w:p>
    <w:p w:rsidR="00CA6D06" w:rsidRDefault="009233FE" w:rsidP="00954AB6"/>
    <w:p w:rsidR="00A37ACE" w:rsidRPr="00DC683D" w:rsidRDefault="003F1E2C" w:rsidP="00D91D3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C683D">
        <w:rPr>
          <w:rFonts w:ascii="HG丸ｺﾞｼｯｸM-PRO" w:eastAsia="HG丸ｺﾞｼｯｸM-PRO" w:hAnsi="HG丸ｺﾞｼｯｸM-PRO" w:hint="eastAsia"/>
          <w:sz w:val="20"/>
          <w:szCs w:val="20"/>
        </w:rPr>
        <w:t>香川県社会福祉士会では、</w:t>
      </w:r>
      <w:r w:rsidR="00D91D31">
        <w:rPr>
          <w:rFonts w:ascii="HG丸ｺﾞｼｯｸM-PRO" w:eastAsia="HG丸ｺﾞｼｯｸM-PRO" w:hAnsi="HG丸ｺﾞｼｯｸM-PRO" w:hint="eastAsia"/>
          <w:sz w:val="20"/>
          <w:szCs w:val="20"/>
        </w:rPr>
        <w:t>社会福祉に興味のある方を対象</w:t>
      </w:r>
      <w:r w:rsidRPr="00DC683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D91D31">
        <w:rPr>
          <w:rFonts w:ascii="HG丸ｺﾞｼｯｸM-PRO" w:eastAsia="HG丸ｺﾞｼｯｸM-PRO" w:hAnsi="HG丸ｺﾞｼｯｸM-PRO" w:hint="eastAsia"/>
          <w:sz w:val="20"/>
          <w:szCs w:val="20"/>
        </w:rPr>
        <w:t>基礎</w:t>
      </w:r>
      <w:r w:rsidRPr="00DC683D">
        <w:rPr>
          <w:rFonts w:ascii="HG丸ｺﾞｼｯｸM-PRO" w:eastAsia="HG丸ｺﾞｼｯｸM-PRO" w:hAnsi="HG丸ｺﾞｼｯｸM-PRO" w:hint="eastAsia"/>
          <w:sz w:val="20"/>
          <w:szCs w:val="20"/>
        </w:rPr>
        <w:t>講座を開催いたします。</w:t>
      </w:r>
      <w:r w:rsidR="009B4A8F" w:rsidRPr="00DC683D">
        <w:rPr>
          <w:rFonts w:ascii="HG丸ｺﾞｼｯｸM-PRO" w:eastAsia="HG丸ｺﾞｼｯｸM-PRO" w:hAnsi="HG丸ｺﾞｼｯｸM-PRO" w:hint="eastAsia"/>
          <w:sz w:val="20"/>
          <w:szCs w:val="20"/>
        </w:rPr>
        <w:t>実際の現場で実践されている</w:t>
      </w:r>
      <w:r w:rsidR="00DC683D" w:rsidRPr="00DC683D">
        <w:rPr>
          <w:rFonts w:ascii="HG丸ｺﾞｼｯｸM-PRO" w:eastAsia="HG丸ｺﾞｼｯｸM-PRO" w:hAnsi="HG丸ｺﾞｼｯｸM-PRO" w:hint="eastAsia"/>
          <w:sz w:val="20"/>
          <w:szCs w:val="20"/>
        </w:rPr>
        <w:t>方の講義を受ける貴重な機会です。是非お誘い合わせの上、お申し込みください。</w:t>
      </w:r>
    </w:p>
    <w:p w:rsidR="00DC683D" w:rsidRDefault="00DC683D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ACE" w:rsidRPr="00A37ACE" w:rsidRDefault="003F1E2C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〈会場〉綾歌総合文化会館　アイレックス　小研修室</w:t>
      </w:r>
    </w:p>
    <w:p w:rsidR="003F1E2C" w:rsidRPr="00A37ACE" w:rsidRDefault="003F1E2C" w:rsidP="00954AB6">
      <w:pPr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〈受講費〉</w:t>
      </w:r>
      <w:r w:rsidRPr="00A37ACE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15,000円</w:t>
      </w:r>
    </w:p>
    <w:p w:rsidR="003F1E2C" w:rsidRPr="00A37ACE" w:rsidRDefault="003F1E2C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（★科目単位で受講の場合　</w:t>
      </w:r>
      <w:r w:rsidRPr="00A37ACE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1,000円</w:t>
      </w: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／科目　※</w:t>
      </w:r>
      <w:r w:rsidRPr="00A37A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但し5科目以上受講のこと。</w:t>
      </w: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37ACE" w:rsidRDefault="00A37ACE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〈対象〉</w:t>
      </w:r>
      <w:r w:rsidR="00D91D31">
        <w:rPr>
          <w:rFonts w:ascii="HG丸ｺﾞｼｯｸM-PRO" w:eastAsia="HG丸ｺﾞｼｯｸM-PRO" w:hAnsi="HG丸ｺﾞｼｯｸM-PRO" w:hint="eastAsia"/>
          <w:sz w:val="24"/>
          <w:szCs w:val="24"/>
        </w:rPr>
        <w:t>社会福祉に興味があり受講を希望される方</w:t>
      </w:r>
      <w:r w:rsidR="00D91D3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社会福祉士を目指す</w:t>
      </w:r>
      <w:r w:rsidR="009233FE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bookmarkStart w:id="0" w:name="_GoBack"/>
      <w:bookmarkEnd w:id="0"/>
    </w:p>
    <w:p w:rsidR="009B4A8F" w:rsidRDefault="009B4A8F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〈定員〉３０名</w:t>
      </w:r>
    </w:p>
    <w:p w:rsidR="003E5946" w:rsidRPr="00A37ACE" w:rsidRDefault="003E5946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1E2C" w:rsidRPr="00A37ACE" w:rsidRDefault="003F1E2C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〈日程表〉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1412"/>
        <w:gridCol w:w="1140"/>
        <w:gridCol w:w="992"/>
        <w:gridCol w:w="2268"/>
        <w:gridCol w:w="1417"/>
        <w:gridCol w:w="1418"/>
        <w:gridCol w:w="1985"/>
      </w:tblGrid>
      <w:tr w:rsidR="003F1E2C" w:rsidRPr="003F1E2C" w:rsidTr="009B4A8F">
        <w:trPr>
          <w:jc w:val="center"/>
        </w:trPr>
        <w:tc>
          <w:tcPr>
            <w:tcW w:w="1412" w:type="dxa"/>
            <w:shd w:val="clear" w:color="auto" w:fill="F4B083" w:themeFill="accent2" w:themeFillTint="99"/>
          </w:tcPr>
          <w:p w:rsidR="003F1E2C" w:rsidRPr="00A37ACE" w:rsidRDefault="003F1E2C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bookmarkStart w:id="1" w:name="_Hlk505031639"/>
            <w:r w:rsidRPr="00A37ACE">
              <w:rPr>
                <w:rFonts w:ascii="HGSｺﾞｼｯｸM" w:eastAsia="HGSｺﾞｼｯｸM" w:hAnsi="メイリオ" w:hint="eastAsia"/>
                <w:szCs w:val="21"/>
              </w:rPr>
              <w:t>日</w:t>
            </w:r>
            <w:r w:rsidR="00D040F1" w:rsidRPr="00A37ACE">
              <w:rPr>
                <w:rFonts w:ascii="HGSｺﾞｼｯｸM" w:eastAsia="HGSｺﾞｼｯｸM" w:hAnsi="メイリオ" w:hint="eastAsia"/>
                <w:szCs w:val="21"/>
              </w:rPr>
              <w:t xml:space="preserve"> </w:t>
            </w:r>
            <w:r w:rsidR="00D040F1" w:rsidRPr="00A37ACE">
              <w:rPr>
                <w:rFonts w:ascii="HGSｺﾞｼｯｸM" w:eastAsia="HGSｺﾞｼｯｸM" w:hAnsi="メイリオ"/>
                <w:szCs w:val="21"/>
              </w:rPr>
              <w:t xml:space="preserve"> </w:t>
            </w:r>
            <w:r w:rsidRPr="00A37ACE">
              <w:rPr>
                <w:rFonts w:ascii="HGSｺﾞｼｯｸM" w:eastAsia="HGSｺﾞｼｯｸM" w:hAnsi="メイリオ" w:hint="eastAsia"/>
                <w:szCs w:val="21"/>
              </w:rPr>
              <w:t>程</w:t>
            </w:r>
          </w:p>
        </w:tc>
        <w:tc>
          <w:tcPr>
            <w:tcW w:w="2132" w:type="dxa"/>
            <w:gridSpan w:val="2"/>
            <w:shd w:val="clear" w:color="auto" w:fill="F4B083" w:themeFill="accent2" w:themeFillTint="99"/>
          </w:tcPr>
          <w:p w:rsidR="003F1E2C" w:rsidRPr="00A37ACE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szCs w:val="21"/>
              </w:rPr>
              <w:t>9</w:t>
            </w:r>
            <w:r w:rsidRPr="00A37ACE">
              <w:rPr>
                <w:rFonts w:ascii="HGSｺﾞｼｯｸM" w:eastAsia="HGSｺﾞｼｯｸM" w:hAnsi="メイリオ"/>
                <w:szCs w:val="21"/>
              </w:rPr>
              <w:t>:00</w:t>
            </w:r>
            <w:r w:rsidRPr="00A37ACE">
              <w:rPr>
                <w:rFonts w:ascii="HGSｺﾞｼｯｸM" w:eastAsia="HGSｺﾞｼｯｸM" w:hAnsi="メイリオ" w:hint="eastAsia"/>
                <w:szCs w:val="21"/>
              </w:rPr>
              <w:t>～10：30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F1E2C" w:rsidRPr="00A37ACE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szCs w:val="21"/>
              </w:rPr>
              <w:t>10：45～12：15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3F1E2C" w:rsidRPr="00A37ACE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szCs w:val="21"/>
              </w:rPr>
              <w:t>13：15～14：45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1E2C" w:rsidRPr="00A37ACE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szCs w:val="21"/>
              </w:rPr>
              <w:t>15：00～16：30</w:t>
            </w:r>
          </w:p>
        </w:tc>
      </w:tr>
      <w:tr w:rsidR="00A95AE7" w:rsidRPr="003F1E2C" w:rsidTr="009B4A8F">
        <w:trPr>
          <w:jc w:val="center"/>
        </w:trPr>
        <w:tc>
          <w:tcPr>
            <w:tcW w:w="1412" w:type="dxa"/>
          </w:tcPr>
          <w:p w:rsidR="00A95AE7" w:rsidRPr="003F1E2C" w:rsidRDefault="00A95AE7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5月13日（日）</w:t>
            </w:r>
          </w:p>
        </w:tc>
        <w:tc>
          <w:tcPr>
            <w:tcW w:w="1140" w:type="dxa"/>
            <w:vAlign w:val="center"/>
          </w:tcPr>
          <w:p w:rsidR="00A95AE7" w:rsidRPr="009B4A8F" w:rsidRDefault="009B4A8F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開講式</w:t>
            </w:r>
          </w:p>
        </w:tc>
        <w:tc>
          <w:tcPr>
            <w:tcW w:w="3260" w:type="dxa"/>
            <w:gridSpan w:val="2"/>
          </w:tcPr>
          <w:p w:rsidR="00A95AE7" w:rsidRDefault="00A95AE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相談援助の理論と方法</w:t>
            </w:r>
          </w:p>
          <w:p w:rsidR="00A95AE7" w:rsidRPr="003F1E2C" w:rsidRDefault="00A95AE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（三瀬誠）</w:t>
            </w:r>
          </w:p>
        </w:tc>
        <w:tc>
          <w:tcPr>
            <w:tcW w:w="2835" w:type="dxa"/>
            <w:gridSpan w:val="2"/>
          </w:tcPr>
          <w:p w:rsidR="00A95AE7" w:rsidRDefault="00A95AE7" w:rsidP="00A37ACE">
            <w:pPr>
              <w:jc w:val="center"/>
              <w:rPr>
                <w:rFonts w:ascii="HGSｺﾞｼｯｸM" w:eastAsia="HGSｺﾞｼｯｸM" w:hAnsi="メイリオ"/>
                <w:sz w:val="20"/>
                <w:szCs w:val="20"/>
              </w:rPr>
            </w:pPr>
            <w:r w:rsidRPr="00D040F1">
              <w:rPr>
                <w:rFonts w:ascii="HGSｺﾞｼｯｸM" w:eastAsia="HGSｺﾞｼｯｸM" w:hAnsi="メイリオ" w:hint="eastAsia"/>
                <w:sz w:val="20"/>
                <w:szCs w:val="20"/>
              </w:rPr>
              <w:t>相談援助の基盤と専門職</w:t>
            </w:r>
          </w:p>
          <w:p w:rsidR="00A95AE7" w:rsidRPr="00D040F1" w:rsidRDefault="00A95AE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（岡﨑昌枝）</w:t>
            </w:r>
          </w:p>
        </w:tc>
        <w:tc>
          <w:tcPr>
            <w:tcW w:w="1985" w:type="dxa"/>
          </w:tcPr>
          <w:p w:rsidR="00A95AE7" w:rsidRPr="003F1E2C" w:rsidRDefault="00A95AE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6月 2日</w:t>
            </w:r>
          </w:p>
          <w:p w:rsidR="00D040F1" w:rsidRPr="003F1E2C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（土）</w:t>
            </w:r>
          </w:p>
        </w:tc>
        <w:tc>
          <w:tcPr>
            <w:tcW w:w="4400" w:type="dxa"/>
            <w:gridSpan w:val="3"/>
          </w:tcPr>
          <w:p w:rsidR="00D040F1" w:rsidRPr="00383E9E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現代社会と福祉</w:t>
            </w:r>
          </w:p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（北川裕美子）</w:t>
            </w:r>
          </w:p>
        </w:tc>
        <w:tc>
          <w:tcPr>
            <w:tcW w:w="2835" w:type="dxa"/>
            <w:gridSpan w:val="2"/>
          </w:tcPr>
          <w:p w:rsidR="00D040F1" w:rsidRPr="00383E9E" w:rsidRDefault="00D040F1" w:rsidP="00A37ACE">
            <w:pPr>
              <w:jc w:val="center"/>
              <w:rPr>
                <w:rFonts w:ascii="HGSｺﾞｼｯｸM" w:eastAsia="HGSｺﾞｼｯｸM" w:hAnsi="メイリオ"/>
                <w:sz w:val="20"/>
                <w:szCs w:val="20"/>
              </w:rPr>
            </w:pPr>
            <w:r w:rsidRPr="00383E9E">
              <w:rPr>
                <w:rFonts w:ascii="HGSｺﾞｼｯｸM" w:eastAsia="HGSｺﾞｼｯｸM" w:hAnsi="メイリオ" w:hint="eastAsia"/>
                <w:sz w:val="20"/>
                <w:szCs w:val="20"/>
              </w:rPr>
              <w:t>社会理論と社会システム</w:t>
            </w:r>
          </w:p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（辻真美）</w:t>
            </w:r>
          </w:p>
        </w:tc>
        <w:tc>
          <w:tcPr>
            <w:tcW w:w="1985" w:type="dxa"/>
          </w:tcPr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Pr="003F1E2C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6月17日（日）</w:t>
            </w:r>
          </w:p>
        </w:tc>
        <w:tc>
          <w:tcPr>
            <w:tcW w:w="4400" w:type="dxa"/>
            <w:gridSpan w:val="3"/>
          </w:tcPr>
          <w:p w:rsidR="00D040F1" w:rsidRPr="009A7A90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A7A90">
              <w:rPr>
                <w:rFonts w:ascii="HGSｺﾞｼｯｸM" w:eastAsia="HGSｺﾞｼｯｸM" w:hAnsi="メイリオ" w:hint="eastAsia"/>
                <w:szCs w:val="21"/>
              </w:rPr>
              <w:t>人体の構造と機能及び疾病</w:t>
            </w:r>
          </w:p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A7A90">
              <w:rPr>
                <w:rFonts w:ascii="HGSｺﾞｼｯｸM" w:eastAsia="HGSｺﾞｼｯｸM" w:hAnsi="メイリオ" w:hint="eastAsia"/>
                <w:szCs w:val="21"/>
              </w:rPr>
              <w:t>（和泉とみ代）</w:t>
            </w:r>
          </w:p>
        </w:tc>
        <w:tc>
          <w:tcPr>
            <w:tcW w:w="2835" w:type="dxa"/>
            <w:gridSpan w:val="2"/>
          </w:tcPr>
          <w:p w:rsidR="00D040F1" w:rsidRPr="00A95AE7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95AE7">
              <w:rPr>
                <w:rFonts w:ascii="HGSｺﾞｼｯｸM" w:eastAsia="HGSｺﾞｼｯｸM" w:hAnsi="メイリオ" w:hint="eastAsia"/>
                <w:szCs w:val="21"/>
              </w:rPr>
              <w:t>心理学理論と心理的支援</w:t>
            </w:r>
          </w:p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95AE7">
              <w:rPr>
                <w:rFonts w:ascii="HGSｺﾞｼｯｸM" w:eastAsia="HGSｺﾞｼｯｸM" w:hAnsi="メイリオ" w:hint="eastAsia"/>
                <w:szCs w:val="21"/>
              </w:rPr>
              <w:t>（竹森</w:t>
            </w:r>
            <w:r w:rsidR="009B4A8F">
              <w:rPr>
                <w:rFonts w:ascii="HGSｺﾞｼｯｸM" w:eastAsia="HGSｺﾞｼｯｸM" w:hAnsi="メイリオ" w:hint="eastAsia"/>
                <w:szCs w:val="21"/>
              </w:rPr>
              <w:t>元彦</w:t>
            </w:r>
            <w:r w:rsidRPr="00A95AE7">
              <w:rPr>
                <w:rFonts w:ascii="HGSｺﾞｼｯｸM" w:eastAsia="HGSｺﾞｼｯｸM" w:hAnsi="メイリオ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D040F1" w:rsidRPr="003F1E2C" w:rsidRDefault="00D040F1" w:rsidP="00C3720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Pr="003F1E2C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6月24日（日）</w:t>
            </w:r>
          </w:p>
        </w:tc>
        <w:tc>
          <w:tcPr>
            <w:tcW w:w="4400" w:type="dxa"/>
            <w:gridSpan w:val="3"/>
          </w:tcPr>
          <w:p w:rsidR="00D040F1" w:rsidRDefault="00EA1A4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地域福祉の理論と方法</w:t>
            </w:r>
          </w:p>
          <w:p w:rsidR="00EA1A47" w:rsidRPr="003F1E2C" w:rsidRDefault="00EA1A4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（三瀬誠）</w:t>
            </w:r>
          </w:p>
        </w:tc>
        <w:tc>
          <w:tcPr>
            <w:tcW w:w="2835" w:type="dxa"/>
            <w:gridSpan w:val="2"/>
          </w:tcPr>
          <w:p w:rsidR="00EA1A47" w:rsidRPr="00A37ACE" w:rsidRDefault="00C3720E" w:rsidP="00A37ACE">
            <w:pPr>
              <w:jc w:val="center"/>
              <w:rPr>
                <w:rFonts w:ascii="HGSｺﾞｼｯｸM" w:eastAsia="HGSｺﾞｼｯｸM" w:hAnsi="メイリオ"/>
                <w:color w:val="FF0000"/>
                <w:szCs w:val="21"/>
              </w:rPr>
            </w:pPr>
            <w:r w:rsidRPr="00C3720E">
              <w:rPr>
                <w:rFonts w:ascii="HGSｺﾞｼｯｸM" w:eastAsia="HGSｺﾞｼｯｸM" w:hAnsi="メイリオ" w:hint="eastAsia"/>
                <w:w w:val="66"/>
                <w:szCs w:val="21"/>
              </w:rPr>
              <w:t>低所得者に対する支援と生活保護制度</w:t>
            </w:r>
            <w:r w:rsidRPr="00C3720E">
              <w:rPr>
                <w:rFonts w:ascii="HGSｺﾞｼｯｸM" w:eastAsia="HGSｺﾞｼｯｸM" w:hAnsi="メイリオ" w:hint="eastAsia"/>
                <w:szCs w:val="21"/>
              </w:rPr>
              <w:t>（辰巳裕子）</w:t>
            </w:r>
          </w:p>
        </w:tc>
        <w:tc>
          <w:tcPr>
            <w:tcW w:w="1985" w:type="dxa"/>
          </w:tcPr>
          <w:p w:rsidR="00D040F1" w:rsidRPr="00383E9E" w:rsidRDefault="00EA1A47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社会調査の基礎</w:t>
            </w:r>
          </w:p>
          <w:p w:rsidR="00EA1A47" w:rsidRPr="00A37ACE" w:rsidRDefault="00EA1A47" w:rsidP="00A37ACE">
            <w:pPr>
              <w:jc w:val="center"/>
              <w:rPr>
                <w:rFonts w:ascii="HGSｺﾞｼｯｸM" w:eastAsia="HGSｺﾞｼｯｸM" w:hAnsi="メイリオ"/>
                <w:color w:val="FF0000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（辻真美）</w:t>
            </w:r>
          </w:p>
        </w:tc>
      </w:tr>
      <w:tr w:rsidR="00693260" w:rsidRPr="003F1E2C" w:rsidTr="003A4986">
        <w:trPr>
          <w:jc w:val="center"/>
        </w:trPr>
        <w:tc>
          <w:tcPr>
            <w:tcW w:w="1412" w:type="dxa"/>
          </w:tcPr>
          <w:p w:rsidR="00693260" w:rsidRPr="003F1E2C" w:rsidRDefault="00693260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6月30日（土）</w:t>
            </w:r>
          </w:p>
        </w:tc>
        <w:tc>
          <w:tcPr>
            <w:tcW w:w="4400" w:type="dxa"/>
            <w:gridSpan w:val="3"/>
          </w:tcPr>
          <w:p w:rsidR="00693260" w:rsidRPr="009B4A8F" w:rsidRDefault="00693260" w:rsidP="009B4A8F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高齢者に対する支援と介護保険制度</w:t>
            </w:r>
          </w:p>
          <w:p w:rsidR="00693260" w:rsidRPr="00A37ACE" w:rsidRDefault="00693260" w:rsidP="009B4A8F">
            <w:pPr>
              <w:jc w:val="center"/>
              <w:rPr>
                <w:rFonts w:ascii="HGSｺﾞｼｯｸM" w:eastAsia="HGSｺﾞｼｯｸM" w:hAnsi="メイリオ"/>
                <w:color w:val="FF0000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（栗田猛）</w:t>
            </w:r>
          </w:p>
        </w:tc>
        <w:tc>
          <w:tcPr>
            <w:tcW w:w="4820" w:type="dxa"/>
            <w:gridSpan w:val="3"/>
          </w:tcPr>
          <w:p w:rsidR="00693260" w:rsidRPr="009B4A8F" w:rsidRDefault="00693260" w:rsidP="00C3720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福祉行財政と福祉計画</w:t>
            </w:r>
          </w:p>
          <w:p w:rsidR="00693260" w:rsidRPr="003F1E2C" w:rsidRDefault="00693260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（池島邦夫）</w:t>
            </w: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Pr="003F1E2C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B4A8F">
              <w:rPr>
                <w:rFonts w:ascii="HGSｺﾞｼｯｸM" w:eastAsia="HGSｺﾞｼｯｸM" w:hAnsi="メイリオ" w:hint="eastAsia"/>
                <w:szCs w:val="21"/>
              </w:rPr>
              <w:t>7月29日（日）</w:t>
            </w:r>
          </w:p>
        </w:tc>
        <w:tc>
          <w:tcPr>
            <w:tcW w:w="4400" w:type="dxa"/>
            <w:gridSpan w:val="3"/>
          </w:tcPr>
          <w:p w:rsidR="009B4A8F" w:rsidRPr="009A7A90" w:rsidRDefault="009B4A8F" w:rsidP="009B4A8F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A7A90">
              <w:rPr>
                <w:rFonts w:ascii="HGSｺﾞｼｯｸM" w:eastAsia="HGSｺﾞｼｯｸM" w:hAnsi="メイリオ" w:hint="eastAsia"/>
                <w:szCs w:val="21"/>
              </w:rPr>
              <w:t>社会保障</w:t>
            </w:r>
          </w:p>
          <w:p w:rsidR="00EA1A47" w:rsidRPr="00A37ACE" w:rsidRDefault="009B4A8F" w:rsidP="009B4A8F">
            <w:pPr>
              <w:jc w:val="center"/>
              <w:rPr>
                <w:rFonts w:ascii="HGSｺﾞｼｯｸM" w:eastAsia="HGSｺﾞｼｯｸM" w:hAnsi="メイリオ"/>
                <w:color w:val="FF0000"/>
                <w:szCs w:val="21"/>
              </w:rPr>
            </w:pPr>
            <w:r w:rsidRPr="009A7A90">
              <w:rPr>
                <w:rFonts w:ascii="HGSｺﾞｼｯｸM" w:eastAsia="HGSｺﾞｼｯｸM" w:hAnsi="メイリオ" w:hint="eastAsia"/>
                <w:szCs w:val="21"/>
              </w:rPr>
              <w:t>（岡﨑晴義）</w:t>
            </w:r>
          </w:p>
        </w:tc>
        <w:tc>
          <w:tcPr>
            <w:tcW w:w="2835" w:type="dxa"/>
            <w:gridSpan w:val="2"/>
          </w:tcPr>
          <w:p w:rsidR="00D040F1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保健医療サービス</w:t>
            </w:r>
          </w:p>
          <w:p w:rsidR="00A37ACE" w:rsidRPr="003F1E2C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（藤澤孝雄）</w:t>
            </w:r>
          </w:p>
        </w:tc>
        <w:tc>
          <w:tcPr>
            <w:tcW w:w="1985" w:type="dxa"/>
          </w:tcPr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Pr="003F1E2C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9月1日（土）</w:t>
            </w:r>
          </w:p>
        </w:tc>
        <w:tc>
          <w:tcPr>
            <w:tcW w:w="4400" w:type="dxa"/>
            <w:gridSpan w:val="3"/>
          </w:tcPr>
          <w:p w:rsidR="00D040F1" w:rsidRPr="003F1E2C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w w:val="90"/>
                <w:szCs w:val="21"/>
              </w:rPr>
              <w:t>児童や家庭に対する支援と児童・家庭福祉制度</w:t>
            </w:r>
            <w:r>
              <w:rPr>
                <w:rFonts w:ascii="HGSｺﾞｼｯｸM" w:eastAsia="HGSｺﾞｼｯｸM" w:hAnsi="メイリオ" w:hint="eastAsia"/>
                <w:szCs w:val="21"/>
              </w:rPr>
              <w:t>（田中富美香）</w:t>
            </w:r>
          </w:p>
        </w:tc>
        <w:tc>
          <w:tcPr>
            <w:tcW w:w="2835" w:type="dxa"/>
            <w:gridSpan w:val="2"/>
          </w:tcPr>
          <w:p w:rsidR="00D040F1" w:rsidRPr="00E93784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E93784">
              <w:rPr>
                <w:rFonts w:ascii="HGSｺﾞｼｯｸM" w:eastAsia="HGSｺﾞｼｯｸM" w:hAnsi="メイリオ" w:hint="eastAsia"/>
                <w:szCs w:val="21"/>
              </w:rPr>
              <w:t>更生保護</w:t>
            </w:r>
          </w:p>
          <w:p w:rsidR="00A37ACE" w:rsidRPr="003F1E2C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E93784">
              <w:rPr>
                <w:rFonts w:ascii="HGSｺﾞｼｯｸM" w:eastAsia="HGSｺﾞｼｯｸM" w:hAnsi="メイリオ" w:hint="eastAsia"/>
                <w:szCs w:val="21"/>
              </w:rPr>
              <w:t>（</w:t>
            </w:r>
            <w:r w:rsidR="00E93784" w:rsidRPr="00E93784">
              <w:rPr>
                <w:rFonts w:ascii="HGSｺﾞｼｯｸM" w:eastAsia="HGSｺﾞｼｯｸM" w:hAnsi="メイリオ" w:hint="eastAsia"/>
                <w:szCs w:val="21"/>
              </w:rPr>
              <w:t>平田哉</w:t>
            </w:r>
            <w:r w:rsidRPr="00E93784">
              <w:rPr>
                <w:rFonts w:ascii="HGSｺﾞｼｯｸM" w:eastAsia="HGSｺﾞｼｯｸM" w:hAnsi="メイリオ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D040F1" w:rsidRPr="003F1E2C" w:rsidTr="009B4A8F">
        <w:trPr>
          <w:jc w:val="center"/>
        </w:trPr>
        <w:tc>
          <w:tcPr>
            <w:tcW w:w="1412" w:type="dxa"/>
          </w:tcPr>
          <w:p w:rsidR="00D040F1" w:rsidRDefault="00D040F1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9月16日（日）</w:t>
            </w:r>
          </w:p>
        </w:tc>
        <w:tc>
          <w:tcPr>
            <w:tcW w:w="4400" w:type="dxa"/>
            <w:gridSpan w:val="3"/>
          </w:tcPr>
          <w:p w:rsidR="00D040F1" w:rsidRPr="003F1E2C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9A7A90">
              <w:rPr>
                <w:rFonts w:ascii="HGSｺﾞｼｯｸM" w:eastAsia="HGSｺﾞｼｯｸM" w:hAnsi="メイリオ" w:hint="eastAsia"/>
                <w:szCs w:val="21"/>
              </w:rPr>
              <w:t>障害者に対する支援と障害者自立支援制度（徳永実）</w:t>
            </w:r>
          </w:p>
        </w:tc>
        <w:tc>
          <w:tcPr>
            <w:tcW w:w="2835" w:type="dxa"/>
            <w:gridSpan w:val="2"/>
          </w:tcPr>
          <w:p w:rsidR="00D040F1" w:rsidRPr="00A95AE7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95AE7">
              <w:rPr>
                <w:rFonts w:ascii="HGSｺﾞｼｯｸM" w:eastAsia="HGSｺﾞｼｯｸM" w:hAnsi="メイリオ" w:hint="eastAsia"/>
                <w:szCs w:val="21"/>
              </w:rPr>
              <w:t>就労サービス</w:t>
            </w:r>
          </w:p>
          <w:p w:rsidR="00A37ACE" w:rsidRPr="003F1E2C" w:rsidRDefault="00A37ACE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95AE7">
              <w:rPr>
                <w:rFonts w:ascii="HGSｺﾞｼｯｸM" w:eastAsia="HGSｺﾞｼｯｸM" w:hAnsi="メイリオ" w:hint="eastAsia"/>
                <w:szCs w:val="21"/>
              </w:rPr>
              <w:t>（</w:t>
            </w:r>
            <w:r w:rsidR="00A95AE7" w:rsidRPr="00A95AE7">
              <w:rPr>
                <w:rFonts w:ascii="HGSｺﾞｼｯｸM" w:eastAsia="HGSｺﾞｼｯｸM" w:hAnsi="メイリオ" w:hint="eastAsia"/>
                <w:szCs w:val="21"/>
              </w:rPr>
              <w:t>岸本拓人</w:t>
            </w:r>
            <w:r w:rsidR="009A7A90" w:rsidRPr="00A95AE7">
              <w:rPr>
                <w:rFonts w:ascii="HGSｺﾞｼｯｸM" w:eastAsia="HGSｺﾞｼｯｸM" w:hAnsi="メイリオ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D040F1" w:rsidRPr="003F1E2C" w:rsidRDefault="00D040F1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9B4A8F" w:rsidRPr="003F1E2C" w:rsidTr="009B4A8F">
        <w:trPr>
          <w:jc w:val="center"/>
        </w:trPr>
        <w:tc>
          <w:tcPr>
            <w:tcW w:w="1412" w:type="dxa"/>
          </w:tcPr>
          <w:p w:rsidR="009B4A8F" w:rsidRDefault="009B4A8F" w:rsidP="00D040F1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9月29日（土）</w:t>
            </w:r>
          </w:p>
        </w:tc>
        <w:tc>
          <w:tcPr>
            <w:tcW w:w="2132" w:type="dxa"/>
            <w:gridSpan w:val="2"/>
          </w:tcPr>
          <w:p w:rsidR="009B4A8F" w:rsidRPr="003F1E2C" w:rsidRDefault="009B4A8F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w w:val="80"/>
                <w:szCs w:val="21"/>
              </w:rPr>
              <w:t>権利擁護と成年後見制度</w:t>
            </w:r>
            <w:r>
              <w:rPr>
                <w:rFonts w:ascii="HGSｺﾞｼｯｸM" w:eastAsia="HGSｺﾞｼｯｸM" w:hAnsi="メイリオ" w:hint="eastAsia"/>
                <w:szCs w:val="21"/>
              </w:rPr>
              <w:t>（髙橋順子）</w:t>
            </w:r>
          </w:p>
        </w:tc>
        <w:tc>
          <w:tcPr>
            <w:tcW w:w="2268" w:type="dxa"/>
          </w:tcPr>
          <w:p w:rsidR="009B4A8F" w:rsidRPr="003F1E2C" w:rsidRDefault="009B4A8F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w w:val="80"/>
                <w:szCs w:val="21"/>
              </w:rPr>
              <w:t>福祉サービスの組織と経営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（丸畑望）</w:t>
            </w:r>
          </w:p>
        </w:tc>
        <w:tc>
          <w:tcPr>
            <w:tcW w:w="1417" w:type="dxa"/>
            <w:vAlign w:val="center"/>
          </w:tcPr>
          <w:p w:rsidR="009B4A8F" w:rsidRPr="003F1E2C" w:rsidRDefault="009B4A8F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閉講式</w:t>
            </w:r>
          </w:p>
        </w:tc>
        <w:tc>
          <w:tcPr>
            <w:tcW w:w="3403" w:type="dxa"/>
            <w:gridSpan w:val="2"/>
          </w:tcPr>
          <w:p w:rsidR="009B4A8F" w:rsidRPr="003F1E2C" w:rsidRDefault="009B4A8F" w:rsidP="00A37ACE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</w:tbl>
    <w:bookmarkEnd w:id="1"/>
    <w:p w:rsidR="003F1E2C" w:rsidRDefault="00A37ACE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7ACE">
        <w:rPr>
          <w:rFonts w:ascii="HG丸ｺﾞｼｯｸM-PRO" w:eastAsia="HG丸ｺﾞｼｯｸM-PRO" w:hAnsi="HG丸ｺﾞｼｯｸM-PRO" w:hint="eastAsia"/>
          <w:sz w:val="24"/>
          <w:szCs w:val="24"/>
        </w:rPr>
        <w:t>〈申込について〉</w:t>
      </w:r>
    </w:p>
    <w:p w:rsidR="003E5946" w:rsidRDefault="003E5946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裏面申込書ご記入の上、香川県社会福祉士会事務局まで</w:t>
      </w:r>
      <w:r w:rsidRPr="003E59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Faxまたはメール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で申し込んでください。</w:t>
      </w:r>
    </w:p>
    <w:p w:rsidR="003E5946" w:rsidRDefault="003E5946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〈問い合わせ・申込先〉</w:t>
      </w:r>
    </w:p>
    <w:p w:rsidR="00621873" w:rsidRDefault="003E5946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香川県社会福祉士会　事務局</w:t>
      </w:r>
      <w:r w:rsidR="006218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E5946" w:rsidRDefault="00621873" w:rsidP="0062187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℡：0877-98-0854　　　Fax：0877-98-0856</w:t>
      </w:r>
    </w:p>
    <w:p w:rsidR="00621873" w:rsidRDefault="00621873" w:rsidP="0062187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>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：i</w:t>
      </w:r>
      <w:r>
        <w:rPr>
          <w:rFonts w:ascii="HG丸ｺﾞｼｯｸM-PRO" w:eastAsia="HG丸ｺﾞｼｯｸM-PRO" w:hAnsi="HG丸ｺﾞｼｯｸM-PRO"/>
          <w:sz w:val="24"/>
          <w:szCs w:val="24"/>
        </w:rPr>
        <w:t>nfo@kagawacsw.com</w:t>
      </w:r>
    </w:p>
    <w:p w:rsidR="003E5946" w:rsidRPr="00A37ACE" w:rsidRDefault="003E5946" w:rsidP="00954A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</w:t>
      </w:r>
      <w:r w:rsidR="006218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E5946" w:rsidRDefault="00383E9E" w:rsidP="00954AB6">
      <w:pPr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CE620" wp14:editId="6A353FE6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5946" w:rsidRDefault="00D91D31" w:rsidP="00D91D3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ソーシャルワーク基礎</w:t>
                            </w:r>
                            <w:r w:rsidR="003E59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  <w:p w:rsidR="003E5946" w:rsidRPr="00954AB6" w:rsidRDefault="003E5946" w:rsidP="003E594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CE620" id="テキスト ボックス 3" o:spid="_x0000_s1027" type="#_x0000_t202" style="position:absolute;left:0;text-align:left;margin-left:0;margin-top:-15.0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" filled="f" stroked="f">
                <v:textbox style="mso-fit-shape-to-text:t" inset="5.85pt,.7pt,5.85pt,.7pt">
                  <w:txbxContent>
                    <w:p w:rsidR="003E5946" w:rsidRDefault="00D91D31" w:rsidP="00D91D3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ソーシャルワーク基礎</w:t>
                      </w:r>
                      <w:r w:rsidR="003E594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  <w:p w:rsidR="003E5946" w:rsidRPr="00954AB6" w:rsidRDefault="003E5946" w:rsidP="003E594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946" w:rsidRPr="003E594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-818515</wp:posOffset>
                </wp:positionV>
                <wp:extent cx="5736590" cy="525780"/>
                <wp:effectExtent l="0" t="0" r="1651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46" w:rsidRPr="003E5946" w:rsidRDefault="003E594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E594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Fax：0877-98-0856</w:t>
                            </w:r>
                            <w:r w:rsidR="00383E9E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3E594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3E594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-mail</w:t>
                            </w:r>
                            <w:r w:rsidRPr="003E594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：i</w:t>
                            </w:r>
                            <w:r w:rsidRPr="003E594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nfo@kagawacsw.com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6.95pt;margin-top:-64.45pt;width:451.7pt;height:4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">
                <v:textbox>
                  <w:txbxContent>
                    <w:p w:rsidR="003E5946" w:rsidRPr="003E5946" w:rsidRDefault="003E5946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E594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Fax：0877-98-0856</w:t>
                      </w:r>
                      <w:r w:rsidR="00383E9E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3E594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E</w:t>
                      </w:r>
                      <w:r w:rsidRPr="003E5946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-mail</w:t>
                      </w:r>
                      <w:r w:rsidRPr="003E594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：i</w:t>
                      </w:r>
                      <w:r w:rsidRPr="003E5946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nfo@kagawacsw.com</w:t>
                      </w:r>
                    </w:p>
                  </w:txbxContent>
                </v:textbox>
              </v:shape>
            </w:pict>
          </mc:Fallback>
        </mc:AlternateContent>
      </w:r>
    </w:p>
    <w:p w:rsidR="003E5946" w:rsidRPr="003E5946" w:rsidRDefault="003E5946" w:rsidP="003E5946">
      <w:pPr>
        <w:rPr>
          <w:rFonts w:ascii="メイリオ" w:eastAsia="メイリオ" w:hAnsi="メイリオ"/>
          <w:sz w:val="28"/>
          <w:szCs w:val="28"/>
        </w:rPr>
      </w:pPr>
    </w:p>
    <w:tbl>
      <w:tblPr>
        <w:tblStyle w:val="a4"/>
        <w:tblpPr w:leftFromText="142" w:rightFromText="142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263"/>
        <w:gridCol w:w="8217"/>
      </w:tblGrid>
      <w:tr w:rsidR="00383E9E" w:rsidTr="00621873">
        <w:tc>
          <w:tcPr>
            <w:tcW w:w="2263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8217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83E9E" w:rsidTr="00621873">
        <w:tc>
          <w:tcPr>
            <w:tcW w:w="2263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住所</w:t>
            </w:r>
          </w:p>
        </w:tc>
        <w:tc>
          <w:tcPr>
            <w:tcW w:w="8217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83E9E" w:rsidTr="00621873">
        <w:tc>
          <w:tcPr>
            <w:tcW w:w="2263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℡</w:t>
            </w:r>
          </w:p>
        </w:tc>
        <w:tc>
          <w:tcPr>
            <w:tcW w:w="8217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83E9E" w:rsidTr="00621873">
        <w:tc>
          <w:tcPr>
            <w:tcW w:w="2263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所属</w:t>
            </w:r>
          </w:p>
        </w:tc>
        <w:tc>
          <w:tcPr>
            <w:tcW w:w="8217" w:type="dxa"/>
          </w:tcPr>
          <w:p w:rsidR="00383E9E" w:rsidRDefault="00383E9E" w:rsidP="00621873">
            <w:pPr>
              <w:ind w:firstLineChars="600" w:firstLine="168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学生</w:t>
            </w:r>
            <w:r w:rsidR="009A7A90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9A7A90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社会人</w:t>
            </w:r>
          </w:p>
        </w:tc>
      </w:tr>
      <w:tr w:rsidR="00383E9E" w:rsidTr="00621873">
        <w:tc>
          <w:tcPr>
            <w:tcW w:w="2263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備考</w:t>
            </w:r>
          </w:p>
        </w:tc>
        <w:tc>
          <w:tcPr>
            <w:tcW w:w="8217" w:type="dxa"/>
          </w:tcPr>
          <w:p w:rsidR="00383E9E" w:rsidRDefault="00383E9E" w:rsidP="0062187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383E9E" w:rsidRDefault="00383E9E" w:rsidP="00383E9E">
      <w:pPr>
        <w:ind w:firstLineChars="200" w:firstLine="56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★受講について（〇をつけてください。）</w:t>
      </w:r>
    </w:p>
    <w:p w:rsidR="00383E9E" w:rsidRPr="00383E9E" w:rsidRDefault="00383E9E" w:rsidP="00383E9E">
      <w:pPr>
        <w:ind w:firstLineChars="500" w:firstLine="140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83E9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全科目受講する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・　　　</w:t>
      </w:r>
      <w:r w:rsidRPr="00383E9E">
        <w:rPr>
          <w:rFonts w:ascii="HGS創英角ｺﾞｼｯｸUB" w:eastAsia="HGS創英角ｺﾞｼｯｸUB" w:hAnsi="HGS創英角ｺﾞｼｯｸUB" w:hint="eastAsia"/>
          <w:sz w:val="28"/>
          <w:szCs w:val="28"/>
        </w:rPr>
        <w:t>科目を選択して受講（5講義以上）</w:t>
      </w:r>
    </w:p>
    <w:p w:rsidR="00383E9E" w:rsidRPr="00383E9E" w:rsidRDefault="00383E9E" w:rsidP="00383E9E">
      <w:pPr>
        <w:ind w:firstLineChars="500" w:firstLine="1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 w:rsidRPr="00383E9E">
        <w:rPr>
          <w:rFonts w:ascii="HG丸ｺﾞｼｯｸM-PRO" w:eastAsia="HG丸ｺﾞｼｯｸM-PRO" w:hAnsi="HG丸ｺﾞｼｯｸM-PRO" w:hint="eastAsia"/>
          <w:sz w:val="20"/>
          <w:szCs w:val="20"/>
        </w:rPr>
        <w:t>→下記の表から選択する科目</w:t>
      </w:r>
      <w:r w:rsidR="00BE198C">
        <w:rPr>
          <w:rFonts w:ascii="HG丸ｺﾞｼｯｸM-PRO" w:eastAsia="HG丸ｺﾞｼｯｸM-PRO" w:hAnsi="HG丸ｺﾞｼｯｸM-PRO" w:hint="eastAsia"/>
          <w:sz w:val="20"/>
          <w:szCs w:val="20"/>
        </w:rPr>
        <w:t>の「受講」に</w:t>
      </w:r>
      <w:r w:rsidRPr="00383E9E">
        <w:rPr>
          <w:rFonts w:ascii="HG丸ｺﾞｼｯｸM-PRO" w:eastAsia="HG丸ｺﾞｼｯｸM-PRO" w:hAnsi="HG丸ｺﾞｼｯｸM-PRO" w:hint="eastAsia"/>
          <w:sz w:val="20"/>
          <w:szCs w:val="20"/>
        </w:rPr>
        <w:t>〇してください。</w:t>
      </w:r>
    </w:p>
    <w:tbl>
      <w:tblPr>
        <w:tblStyle w:val="a4"/>
        <w:tblpPr w:leftFromText="142" w:rightFromText="142" w:vertAnchor="text" w:horzAnchor="margin" w:tblpY="133"/>
        <w:tblW w:w="10480" w:type="dxa"/>
        <w:tblLook w:val="04A0" w:firstRow="1" w:lastRow="0" w:firstColumn="1" w:lastColumn="0" w:noHBand="0" w:noVBand="1"/>
      </w:tblPr>
      <w:tblGrid>
        <w:gridCol w:w="1021"/>
        <w:gridCol w:w="4219"/>
        <w:gridCol w:w="851"/>
        <w:gridCol w:w="3543"/>
        <w:gridCol w:w="846"/>
      </w:tblGrid>
      <w:tr w:rsidR="00BE198C" w:rsidRPr="003F1E2C" w:rsidTr="00BE198C">
        <w:tc>
          <w:tcPr>
            <w:tcW w:w="1021" w:type="dxa"/>
            <w:shd w:val="clear" w:color="auto" w:fill="F4B083" w:themeFill="accent2" w:themeFillTint="99"/>
          </w:tcPr>
          <w:p w:rsidR="00BE198C" w:rsidRPr="00A37AC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A37ACE">
              <w:rPr>
                <w:rFonts w:ascii="HGSｺﾞｼｯｸM" w:eastAsia="HGSｺﾞｼｯｸM" w:hAnsi="メイリオ" w:hint="eastAsia"/>
                <w:szCs w:val="21"/>
              </w:rPr>
              <w:t xml:space="preserve">日 </w:t>
            </w:r>
            <w:r w:rsidRPr="00A37ACE">
              <w:rPr>
                <w:rFonts w:ascii="HGSｺﾞｼｯｸM" w:eastAsia="HGSｺﾞｼｯｸM" w:hAnsi="メイリオ"/>
                <w:szCs w:val="21"/>
              </w:rPr>
              <w:t xml:space="preserve"> </w:t>
            </w:r>
            <w:r w:rsidRPr="00A37ACE">
              <w:rPr>
                <w:rFonts w:ascii="HGSｺﾞｼｯｸM" w:eastAsia="HGSｺﾞｼｯｸM" w:hAnsi="メイリオ" w:hint="eastAsia"/>
                <w:szCs w:val="21"/>
              </w:rPr>
              <w:t>程</w:t>
            </w:r>
          </w:p>
        </w:tc>
        <w:tc>
          <w:tcPr>
            <w:tcW w:w="4219" w:type="dxa"/>
            <w:shd w:val="clear" w:color="auto" w:fill="F4B083" w:themeFill="accent2" w:themeFillTint="99"/>
          </w:tcPr>
          <w:p w:rsidR="00BE198C" w:rsidRPr="00A37AC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科目名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BE198C" w:rsidRPr="00A37AC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受講</w:t>
            </w:r>
          </w:p>
        </w:tc>
        <w:tc>
          <w:tcPr>
            <w:tcW w:w="3543" w:type="dxa"/>
            <w:shd w:val="clear" w:color="auto" w:fill="F4B083" w:themeFill="accent2" w:themeFillTint="99"/>
          </w:tcPr>
          <w:p w:rsidR="00BE198C" w:rsidRPr="00A37AC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科目名</w:t>
            </w:r>
          </w:p>
        </w:tc>
        <w:tc>
          <w:tcPr>
            <w:tcW w:w="846" w:type="dxa"/>
            <w:shd w:val="clear" w:color="auto" w:fill="F4B083" w:themeFill="accent2" w:themeFillTint="99"/>
          </w:tcPr>
          <w:p w:rsidR="00BE198C" w:rsidRPr="00A37AC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>
              <w:rPr>
                <w:rFonts w:ascii="HGSｺﾞｼｯｸM" w:eastAsia="HGSｺﾞｼｯｸM" w:hAnsi="メイリオ" w:hint="eastAsia"/>
                <w:szCs w:val="21"/>
              </w:rPr>
              <w:t>受講</w:t>
            </w: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5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13</w:t>
            </w:r>
          </w:p>
        </w:tc>
        <w:tc>
          <w:tcPr>
            <w:tcW w:w="4219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相談援助の理論と方法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 w:val="20"/>
                <w:szCs w:val="20"/>
              </w:rPr>
            </w:pPr>
            <w:r w:rsidRPr="00383E9E">
              <w:rPr>
                <w:rFonts w:ascii="HGSｺﾞｼｯｸM" w:eastAsia="HGSｺﾞｼｯｸM" w:hAnsi="メイリオ" w:hint="eastAsia"/>
                <w:sz w:val="20"/>
                <w:szCs w:val="20"/>
              </w:rPr>
              <w:t>相談援助の基盤と専門職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6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 xml:space="preserve"> 2</w:t>
            </w:r>
          </w:p>
        </w:tc>
        <w:tc>
          <w:tcPr>
            <w:tcW w:w="4219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現代社会と福祉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 w:val="20"/>
                <w:szCs w:val="20"/>
              </w:rPr>
            </w:pPr>
            <w:r w:rsidRPr="00383E9E">
              <w:rPr>
                <w:rFonts w:ascii="HGSｺﾞｼｯｸM" w:eastAsia="HGSｺﾞｼｯｸM" w:hAnsi="メイリオ" w:hint="eastAsia"/>
                <w:sz w:val="20"/>
                <w:szCs w:val="20"/>
              </w:rPr>
              <w:t>社会理論と社会システム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6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17</w:t>
            </w:r>
          </w:p>
        </w:tc>
        <w:tc>
          <w:tcPr>
            <w:tcW w:w="4219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人体の構造と機能及び疾病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心理学理論と心理的支援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9B4A8F" w:rsidRPr="00383E9E" w:rsidTr="009B4A8F">
        <w:tc>
          <w:tcPr>
            <w:tcW w:w="1021" w:type="dxa"/>
            <w:vMerge w:val="restart"/>
            <w:vAlign w:val="center"/>
          </w:tcPr>
          <w:p w:rsidR="009B4A8F" w:rsidRPr="00383E9E" w:rsidRDefault="009B4A8F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6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24</w:t>
            </w:r>
          </w:p>
        </w:tc>
        <w:tc>
          <w:tcPr>
            <w:tcW w:w="4219" w:type="dxa"/>
            <w:vMerge w:val="restart"/>
            <w:vAlign w:val="center"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地域福祉の理論と方法</w:t>
            </w:r>
          </w:p>
        </w:tc>
        <w:tc>
          <w:tcPr>
            <w:tcW w:w="851" w:type="dxa"/>
            <w:vMerge w:val="restart"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w w:val="66"/>
                <w:szCs w:val="21"/>
              </w:rPr>
              <w:t>低所得者に対する支援と生活保護制度</w:t>
            </w:r>
          </w:p>
        </w:tc>
        <w:tc>
          <w:tcPr>
            <w:tcW w:w="846" w:type="dxa"/>
          </w:tcPr>
          <w:p w:rsidR="009B4A8F" w:rsidRPr="00383E9E" w:rsidRDefault="009B4A8F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9B4A8F" w:rsidRPr="00383E9E" w:rsidTr="00BE198C">
        <w:tc>
          <w:tcPr>
            <w:tcW w:w="1021" w:type="dxa"/>
            <w:vMerge/>
          </w:tcPr>
          <w:p w:rsidR="009B4A8F" w:rsidRPr="00383E9E" w:rsidRDefault="009B4A8F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4219" w:type="dxa"/>
            <w:vMerge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851" w:type="dxa"/>
            <w:vMerge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9B4A8F" w:rsidRPr="00383E9E" w:rsidRDefault="009B4A8F" w:rsidP="00BE198C">
            <w:pPr>
              <w:jc w:val="left"/>
              <w:rPr>
                <w:rFonts w:ascii="HGSｺﾞｼｯｸM" w:eastAsia="HGSｺﾞｼｯｸM" w:hAnsi="メイリオ"/>
                <w:w w:val="66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社会調査の基礎</w:t>
            </w:r>
          </w:p>
        </w:tc>
        <w:tc>
          <w:tcPr>
            <w:tcW w:w="846" w:type="dxa"/>
          </w:tcPr>
          <w:p w:rsidR="009B4A8F" w:rsidRPr="00383E9E" w:rsidRDefault="009B4A8F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6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30</w:t>
            </w:r>
          </w:p>
        </w:tc>
        <w:tc>
          <w:tcPr>
            <w:tcW w:w="4219" w:type="dxa"/>
          </w:tcPr>
          <w:p w:rsidR="00BE198C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高齢者に対する支援と介護保険制度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w w:val="66"/>
                <w:szCs w:val="21"/>
              </w:rPr>
            </w:pPr>
          </w:p>
        </w:tc>
        <w:tc>
          <w:tcPr>
            <w:tcW w:w="3543" w:type="dxa"/>
          </w:tcPr>
          <w:p w:rsidR="00BE198C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福祉行財政と福祉計画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7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29</w:t>
            </w:r>
          </w:p>
        </w:tc>
        <w:tc>
          <w:tcPr>
            <w:tcW w:w="4219" w:type="dxa"/>
          </w:tcPr>
          <w:p w:rsidR="00BE198C" w:rsidRPr="00383E9E" w:rsidRDefault="009B4A8F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社会保障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保健医療サービス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9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1</w:t>
            </w:r>
          </w:p>
        </w:tc>
        <w:tc>
          <w:tcPr>
            <w:tcW w:w="4219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w w:val="90"/>
                <w:szCs w:val="21"/>
              </w:rPr>
              <w:t>児童や家庭に対する支援と児童・家庭福祉制度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更生保護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9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16</w:t>
            </w:r>
          </w:p>
        </w:tc>
        <w:tc>
          <w:tcPr>
            <w:tcW w:w="4219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障害者に対する支援と障害者自立支援制度</w:t>
            </w:r>
          </w:p>
        </w:tc>
        <w:tc>
          <w:tcPr>
            <w:tcW w:w="851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BE198C" w:rsidRPr="00383E9E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就労サービス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  <w:tr w:rsidR="00BE198C" w:rsidRPr="00383E9E" w:rsidTr="00BE198C">
        <w:tc>
          <w:tcPr>
            <w:tcW w:w="1021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  <w:r w:rsidRPr="00383E9E">
              <w:rPr>
                <w:rFonts w:ascii="HGSｺﾞｼｯｸM" w:eastAsia="HGSｺﾞｼｯｸM" w:hAnsi="メイリオ" w:hint="eastAsia"/>
                <w:szCs w:val="21"/>
              </w:rPr>
              <w:t>9</w:t>
            </w:r>
            <w:r>
              <w:rPr>
                <w:rFonts w:ascii="HGSｺﾞｼｯｸM" w:eastAsia="HGSｺﾞｼｯｸM" w:hAnsi="メイリオ" w:hint="eastAsia"/>
                <w:szCs w:val="21"/>
              </w:rPr>
              <w:t>／</w:t>
            </w:r>
            <w:r w:rsidRPr="00383E9E">
              <w:rPr>
                <w:rFonts w:ascii="HGSｺﾞｼｯｸM" w:eastAsia="HGSｺﾞｼｯｸM" w:hAnsi="メイリオ" w:hint="eastAsia"/>
                <w:szCs w:val="21"/>
              </w:rPr>
              <w:t>29</w:t>
            </w:r>
          </w:p>
        </w:tc>
        <w:tc>
          <w:tcPr>
            <w:tcW w:w="4219" w:type="dxa"/>
          </w:tcPr>
          <w:p w:rsidR="00BE198C" w:rsidRPr="00BE198C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BE198C">
              <w:rPr>
                <w:rFonts w:ascii="HGSｺﾞｼｯｸM" w:eastAsia="HGSｺﾞｼｯｸM" w:hAnsi="メイリオ" w:hint="eastAsia"/>
                <w:szCs w:val="21"/>
              </w:rPr>
              <w:t>権利擁護と成年後見制度</w:t>
            </w:r>
          </w:p>
        </w:tc>
        <w:tc>
          <w:tcPr>
            <w:tcW w:w="851" w:type="dxa"/>
          </w:tcPr>
          <w:p w:rsidR="00BE198C" w:rsidRPr="00BE198C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</w:p>
        </w:tc>
        <w:tc>
          <w:tcPr>
            <w:tcW w:w="3543" w:type="dxa"/>
          </w:tcPr>
          <w:p w:rsidR="00BE198C" w:rsidRPr="00BE198C" w:rsidRDefault="00BE198C" w:rsidP="00BE198C">
            <w:pPr>
              <w:jc w:val="left"/>
              <w:rPr>
                <w:rFonts w:ascii="HGSｺﾞｼｯｸM" w:eastAsia="HGSｺﾞｼｯｸM" w:hAnsi="メイリオ"/>
                <w:szCs w:val="21"/>
              </w:rPr>
            </w:pPr>
            <w:r w:rsidRPr="00BE198C">
              <w:rPr>
                <w:rFonts w:ascii="HGSｺﾞｼｯｸM" w:eastAsia="HGSｺﾞｼｯｸM" w:hAnsi="メイリオ" w:hint="eastAsia"/>
                <w:szCs w:val="21"/>
              </w:rPr>
              <w:t>福祉サービスの組織と経営</w:t>
            </w:r>
          </w:p>
        </w:tc>
        <w:tc>
          <w:tcPr>
            <w:tcW w:w="846" w:type="dxa"/>
          </w:tcPr>
          <w:p w:rsidR="00BE198C" w:rsidRPr="00383E9E" w:rsidRDefault="00BE198C" w:rsidP="00BE198C">
            <w:pPr>
              <w:jc w:val="center"/>
              <w:rPr>
                <w:rFonts w:ascii="HGSｺﾞｼｯｸM" w:eastAsia="HGSｺﾞｼｯｸM" w:hAnsi="メイリオ"/>
                <w:szCs w:val="21"/>
              </w:rPr>
            </w:pPr>
          </w:p>
        </w:tc>
      </w:tr>
    </w:tbl>
    <w:p w:rsidR="00A37ACE" w:rsidRDefault="003E5946" w:rsidP="003E5946">
      <w:pPr>
        <w:rPr>
          <w:rFonts w:ascii="メイリオ" w:eastAsia="メイリオ" w:hAnsi="メイリオ"/>
          <w:sz w:val="28"/>
          <w:szCs w:val="28"/>
        </w:rPr>
      </w:pPr>
      <w:r w:rsidRPr="00383E9E">
        <w:rPr>
          <w:rFonts w:ascii="メイリオ" w:eastAsia="メイリオ" w:hAnsi="メイリオ" w:hint="eastAsia"/>
          <w:sz w:val="28"/>
          <w:szCs w:val="28"/>
        </w:rPr>
        <w:t>※なお、頂きました個人情報については、本講座の運営のみに使用いたします。</w:t>
      </w:r>
    </w:p>
    <w:p w:rsidR="00BE198C" w:rsidRPr="00BE198C" w:rsidRDefault="00BE198C" w:rsidP="003E5946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</w:t>
      </w:r>
      <w:r w:rsidRPr="00BE198C">
        <w:rPr>
          <w:rFonts w:ascii="メイリオ" w:eastAsia="メイリオ" w:hAnsi="メイリオ" w:hint="eastAsia"/>
          <w:sz w:val="28"/>
          <w:szCs w:val="28"/>
          <w:u w:val="single"/>
        </w:rPr>
        <w:t xml:space="preserve">申込〆切：　　</w:t>
      </w:r>
      <w:r w:rsidR="00E937A0">
        <w:rPr>
          <w:rFonts w:ascii="メイリオ" w:eastAsia="メイリオ" w:hAnsi="メイリオ" w:hint="eastAsia"/>
          <w:sz w:val="28"/>
          <w:szCs w:val="28"/>
          <w:u w:val="single"/>
        </w:rPr>
        <w:t>4</w:t>
      </w:r>
      <w:r w:rsidRPr="00BE198C">
        <w:rPr>
          <w:rFonts w:ascii="メイリオ" w:eastAsia="メイリオ" w:hAnsi="メイリオ" w:hint="eastAsia"/>
          <w:sz w:val="28"/>
          <w:szCs w:val="28"/>
          <w:u w:val="single"/>
        </w:rPr>
        <w:t xml:space="preserve">　月　</w:t>
      </w:r>
      <w:r w:rsidR="00E937A0">
        <w:rPr>
          <w:rFonts w:ascii="メイリオ" w:eastAsia="メイリオ" w:hAnsi="メイリオ" w:hint="eastAsia"/>
          <w:sz w:val="28"/>
          <w:szCs w:val="28"/>
          <w:u w:val="single"/>
        </w:rPr>
        <w:t>3</w:t>
      </w:r>
      <w:r w:rsidR="00E937A0">
        <w:rPr>
          <w:rFonts w:ascii="メイリオ" w:eastAsia="メイリオ" w:hAnsi="メイリオ"/>
          <w:sz w:val="28"/>
          <w:szCs w:val="28"/>
          <w:u w:val="single"/>
        </w:rPr>
        <w:t>0</w:t>
      </w:r>
      <w:r w:rsidRPr="00BE198C">
        <w:rPr>
          <w:rFonts w:ascii="メイリオ" w:eastAsia="メイリオ" w:hAnsi="メイリオ" w:hint="eastAsia"/>
          <w:sz w:val="28"/>
          <w:szCs w:val="28"/>
          <w:u w:val="single"/>
        </w:rPr>
        <w:t xml:space="preserve">　日（</w:t>
      </w:r>
      <w:r w:rsidR="00E937A0">
        <w:rPr>
          <w:rFonts w:ascii="メイリオ" w:eastAsia="メイリオ" w:hAnsi="メイリオ" w:hint="eastAsia"/>
          <w:sz w:val="28"/>
          <w:szCs w:val="28"/>
          <w:u w:val="single"/>
        </w:rPr>
        <w:t xml:space="preserve">　月　</w:t>
      </w:r>
      <w:r w:rsidRPr="00BE198C">
        <w:rPr>
          <w:rFonts w:ascii="メイリオ" w:eastAsia="メイリオ" w:hAnsi="メイリオ" w:hint="eastAsia"/>
          <w:sz w:val="28"/>
          <w:szCs w:val="28"/>
          <w:u w:val="single"/>
        </w:rPr>
        <w:t>）</w:t>
      </w:r>
    </w:p>
    <w:sectPr w:rsidR="00BE198C" w:rsidRPr="00BE198C" w:rsidSect="00621873">
      <w:pgSz w:w="11906" w:h="16838"/>
      <w:pgMar w:top="1985" w:right="707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8C" w:rsidRDefault="00BE198C" w:rsidP="00BE198C">
      <w:r>
        <w:separator/>
      </w:r>
    </w:p>
  </w:endnote>
  <w:endnote w:type="continuationSeparator" w:id="0">
    <w:p w:rsidR="00BE198C" w:rsidRDefault="00BE198C" w:rsidP="00B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8C" w:rsidRDefault="00BE198C" w:rsidP="00BE198C">
      <w:r>
        <w:separator/>
      </w:r>
    </w:p>
  </w:footnote>
  <w:footnote w:type="continuationSeparator" w:id="0">
    <w:p w:rsidR="00BE198C" w:rsidRDefault="00BE198C" w:rsidP="00B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B6"/>
    <w:rsid w:val="00313078"/>
    <w:rsid w:val="00314A90"/>
    <w:rsid w:val="00383E9E"/>
    <w:rsid w:val="003E5946"/>
    <w:rsid w:val="003F1E2C"/>
    <w:rsid w:val="004150A7"/>
    <w:rsid w:val="004D2B7B"/>
    <w:rsid w:val="005E3D2B"/>
    <w:rsid w:val="00621873"/>
    <w:rsid w:val="006861CA"/>
    <w:rsid w:val="0069254D"/>
    <w:rsid w:val="00693260"/>
    <w:rsid w:val="008A206D"/>
    <w:rsid w:val="009233FE"/>
    <w:rsid w:val="00954AB6"/>
    <w:rsid w:val="009A7A90"/>
    <w:rsid w:val="009B4A8F"/>
    <w:rsid w:val="009D46FD"/>
    <w:rsid w:val="00A37ACE"/>
    <w:rsid w:val="00A95AE7"/>
    <w:rsid w:val="00BE198C"/>
    <w:rsid w:val="00C3720E"/>
    <w:rsid w:val="00D040F1"/>
    <w:rsid w:val="00D63179"/>
    <w:rsid w:val="00D91D31"/>
    <w:rsid w:val="00DC683D"/>
    <w:rsid w:val="00E93784"/>
    <w:rsid w:val="00E937A0"/>
    <w:rsid w:val="00E95F17"/>
    <w:rsid w:val="00E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04822D"/>
  <w15:chartTrackingRefBased/>
  <w15:docId w15:val="{553EE899-9C2E-4513-9335-5EEAA16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4A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4AB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954A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3F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1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98C"/>
  </w:style>
  <w:style w:type="paragraph" w:styleId="a7">
    <w:name w:val="footer"/>
    <w:basedOn w:val="a"/>
    <w:link w:val="a8"/>
    <w:uiPriority w:val="99"/>
    <w:unhideWhenUsed/>
    <w:rsid w:val="00BE1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98C"/>
  </w:style>
  <w:style w:type="paragraph" w:styleId="a9">
    <w:name w:val="Balloon Text"/>
    <w:basedOn w:val="a"/>
    <w:link w:val="aa"/>
    <w:uiPriority w:val="99"/>
    <w:semiHidden/>
    <w:unhideWhenUsed/>
    <w:rsid w:val="00A9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E7CA-478C-4244-88EB-05FABB20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香川県社会福祉士会</cp:lastModifiedBy>
  <cp:revision>3</cp:revision>
  <cp:lastPrinted>2018-04-05T06:03:00Z</cp:lastPrinted>
  <dcterms:created xsi:type="dcterms:W3CDTF">2018-04-05T06:02:00Z</dcterms:created>
  <dcterms:modified xsi:type="dcterms:W3CDTF">2018-04-05T06:05:00Z</dcterms:modified>
</cp:coreProperties>
</file>